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7C" w:rsidRDefault="00DF167C" w:rsidP="00BD426F">
      <w:pPr>
        <w:jc w:val="center"/>
        <w:rPr>
          <w:sz w:val="48"/>
        </w:rPr>
      </w:pPr>
      <w:r>
        <w:rPr>
          <w:sz w:val="48"/>
        </w:rPr>
        <w:t xml:space="preserve">Mexico </w:t>
      </w:r>
      <w:r w:rsidR="00B97DF5">
        <w:rPr>
          <w:sz w:val="48"/>
        </w:rPr>
        <w:t>Calendar</w:t>
      </w:r>
    </w:p>
    <w:p w:rsidR="00DF167C" w:rsidRDefault="00DF167C">
      <w:pPr>
        <w:jc w:val="center"/>
      </w:pPr>
    </w:p>
    <w:p w:rsidR="00DF167C" w:rsidRDefault="00DF167C">
      <w:pPr>
        <w:jc w:val="center"/>
      </w:pPr>
    </w:p>
    <w:p w:rsidR="00DF167C" w:rsidRPr="0043652D" w:rsidRDefault="00DF167C" w:rsidP="00BD426F">
      <w:pPr>
        <w:jc w:val="both"/>
        <w:rPr>
          <w:b/>
        </w:rPr>
      </w:pPr>
      <w:r w:rsidRPr="0043652D">
        <w:rPr>
          <w:b/>
        </w:rPr>
        <w:t>Agenda</w:t>
      </w:r>
    </w:p>
    <w:p w:rsidR="00DF167C" w:rsidRDefault="00DF167C" w:rsidP="00BD426F">
      <w:pPr>
        <w:jc w:val="both"/>
      </w:pPr>
    </w:p>
    <w:p w:rsidR="00DF167C" w:rsidRDefault="00DF167C">
      <w:pPr>
        <w:jc w:val="both"/>
        <w:rPr>
          <w:u w:val="single"/>
        </w:rPr>
      </w:pPr>
    </w:p>
    <w:p w:rsidR="00B97DF5" w:rsidRDefault="007F1104">
      <w:pPr>
        <w:jc w:val="both"/>
      </w:pPr>
      <w:r>
        <w:t>Mon</w:t>
      </w:r>
      <w:r w:rsidR="003C0EF5">
        <w:t xml:space="preserve">. </w:t>
      </w:r>
      <w:r>
        <w:t>Sept 8</w:t>
      </w:r>
      <w:r w:rsidR="00DF167C">
        <w:tab/>
      </w:r>
      <w:r w:rsidR="00DF167C">
        <w:tab/>
      </w:r>
      <w:r w:rsidR="00DF167C" w:rsidRPr="00834142">
        <w:rPr>
          <w:u w:val="single"/>
        </w:rPr>
        <w:t>Current Events</w:t>
      </w:r>
      <w:r w:rsidR="00DF167C">
        <w:t xml:space="preserve">, </w:t>
      </w:r>
    </w:p>
    <w:p w:rsidR="00B97DF5" w:rsidRDefault="00B97DF5" w:rsidP="00B97DF5">
      <w:pPr>
        <w:ind w:left="1440" w:firstLine="720"/>
        <w:jc w:val="both"/>
      </w:pPr>
      <w:r>
        <w:t>Go over test</w:t>
      </w:r>
    </w:p>
    <w:p w:rsidR="00DF167C" w:rsidRDefault="00DF167C" w:rsidP="00B97DF5">
      <w:pPr>
        <w:ind w:left="1440" w:firstLine="720"/>
        <w:jc w:val="both"/>
      </w:pPr>
      <w:r>
        <w:t>Assign Panel Discussion</w:t>
      </w:r>
      <w:r w:rsidR="001F31C2">
        <w:t>s</w:t>
      </w:r>
    </w:p>
    <w:p w:rsidR="00DF167C" w:rsidRDefault="00DF167C">
      <w:pPr>
        <w:jc w:val="both"/>
      </w:pPr>
    </w:p>
    <w:p w:rsidR="003C0EF5" w:rsidRPr="002A2953" w:rsidRDefault="007F1104" w:rsidP="003C0EF5">
      <w:pPr>
        <w:jc w:val="both"/>
      </w:pPr>
      <w:r>
        <w:t>Tues</w:t>
      </w:r>
      <w:r w:rsidR="003C0EF5">
        <w:t xml:space="preserve">. </w:t>
      </w:r>
      <w:r>
        <w:t xml:space="preserve">Sept 9 </w:t>
      </w:r>
      <w:r>
        <w:tab/>
      </w:r>
      <w:r w:rsidR="00DF167C">
        <w:tab/>
      </w:r>
      <w:r w:rsidR="003C0EF5">
        <w:t>Lecture: Mexico</w:t>
      </w:r>
    </w:p>
    <w:p w:rsidR="0062698C" w:rsidRDefault="0062698C" w:rsidP="003C0EF5"/>
    <w:p w:rsidR="007F1104" w:rsidRDefault="007F1104" w:rsidP="0062698C">
      <w:r>
        <w:t>Web Sept 10</w:t>
      </w:r>
      <w:r w:rsidR="003C0EF5">
        <w:tab/>
      </w:r>
      <w:r w:rsidR="003C0EF5">
        <w:tab/>
        <w:t>Lecture: Mexico</w:t>
      </w:r>
      <w:r>
        <w:t xml:space="preserve">.  </w:t>
      </w:r>
    </w:p>
    <w:p w:rsidR="00B97DF5" w:rsidRDefault="00B97DF5" w:rsidP="007F1104">
      <w:pPr>
        <w:ind w:left="2160"/>
        <w:jc w:val="both"/>
      </w:pPr>
      <w:r>
        <w:t>PBS Frontline Video: Crimes at the Border</w:t>
      </w:r>
    </w:p>
    <w:p w:rsidR="00D870F6" w:rsidRDefault="007F1104" w:rsidP="007F1104">
      <w:pPr>
        <w:ind w:left="2160"/>
        <w:jc w:val="both"/>
      </w:pPr>
      <w:r>
        <w:t xml:space="preserve">Socratic Seminar: </w:t>
      </w:r>
    </w:p>
    <w:p w:rsidR="007F1104" w:rsidRDefault="00D870F6" w:rsidP="007F1104">
      <w:pPr>
        <w:ind w:left="2160"/>
        <w:jc w:val="both"/>
      </w:pPr>
      <w:r>
        <w:t>The PRI’s qualified comeback</w:t>
      </w:r>
    </w:p>
    <w:p w:rsidR="00DF167C" w:rsidRPr="0035251A" w:rsidRDefault="00DF167C" w:rsidP="0062698C"/>
    <w:p w:rsidR="00DF167C" w:rsidRDefault="003C0EF5" w:rsidP="004B11E7">
      <w:pPr>
        <w:ind w:left="2160" w:hanging="2160"/>
        <w:jc w:val="both"/>
      </w:pPr>
      <w:r>
        <w:t xml:space="preserve">Fri. </w:t>
      </w:r>
      <w:r w:rsidR="007F1104">
        <w:t>Sept 12</w:t>
      </w:r>
      <w:r w:rsidR="004B11E7">
        <w:tab/>
      </w:r>
      <w:r w:rsidR="00DF167C">
        <w:t>Drawing a Political Cartoon</w:t>
      </w:r>
    </w:p>
    <w:p w:rsidR="00DF167C" w:rsidRDefault="00DF167C" w:rsidP="00BD426F">
      <w:pPr>
        <w:ind w:left="2160" w:hanging="2160"/>
        <w:jc w:val="both"/>
      </w:pPr>
    </w:p>
    <w:p w:rsidR="003C0EF5" w:rsidRDefault="003C0EF5" w:rsidP="00BD426F">
      <w:pPr>
        <w:ind w:left="2160" w:hanging="2160"/>
        <w:jc w:val="both"/>
      </w:pPr>
      <w:r>
        <w:t xml:space="preserve">Mon. </w:t>
      </w:r>
      <w:r w:rsidR="007F1104">
        <w:t>Sept 15</w:t>
      </w:r>
      <w:r w:rsidR="00DF167C">
        <w:tab/>
      </w:r>
      <w:r>
        <w:t>Current Events</w:t>
      </w:r>
    </w:p>
    <w:p w:rsidR="003C0EF5" w:rsidRDefault="007F1104" w:rsidP="007F1104">
      <w:pPr>
        <w:ind w:left="1440" w:firstLine="720"/>
        <w:jc w:val="both"/>
      </w:pPr>
      <w:r>
        <w:t xml:space="preserve">Socratic </w:t>
      </w:r>
      <w:proofErr w:type="gramStart"/>
      <w:r>
        <w:t xml:space="preserve">Seminar </w:t>
      </w:r>
      <w:r w:rsidR="00B97DF5">
        <w:t>:</w:t>
      </w:r>
      <w:proofErr w:type="gramEnd"/>
      <w:r w:rsidR="00B97DF5">
        <w:t xml:space="preserve"> Mexico’s New Mission</w:t>
      </w:r>
    </w:p>
    <w:p w:rsidR="001F31C2" w:rsidRDefault="001F31C2" w:rsidP="003C0EF5">
      <w:pPr>
        <w:jc w:val="both"/>
      </w:pPr>
    </w:p>
    <w:p w:rsidR="00DF167C" w:rsidRDefault="007F1104" w:rsidP="003C0EF5">
      <w:pPr>
        <w:jc w:val="both"/>
        <w:rPr>
          <w:u w:val="single"/>
        </w:rPr>
      </w:pPr>
      <w:r>
        <w:t>Tues. Sept 16</w:t>
      </w:r>
      <w:r w:rsidR="003C0EF5">
        <w:tab/>
      </w:r>
      <w:r w:rsidR="003C0EF5">
        <w:tab/>
      </w:r>
      <w:r w:rsidR="00DF167C">
        <w:rPr>
          <w:u w:val="single"/>
        </w:rPr>
        <w:t>Exam – Mexico</w:t>
      </w:r>
    </w:p>
    <w:p w:rsidR="00DF167C" w:rsidRPr="001A62F8" w:rsidRDefault="00DF167C">
      <w:pPr>
        <w:jc w:val="both"/>
      </w:pPr>
      <w:r w:rsidRPr="001A62F8">
        <w:tab/>
      </w:r>
      <w:r w:rsidRPr="001A62F8">
        <w:tab/>
      </w:r>
      <w:r w:rsidRPr="001A62F8">
        <w:tab/>
      </w:r>
    </w:p>
    <w:p w:rsidR="00DF167C" w:rsidRDefault="00DF167C">
      <w:pPr>
        <w:jc w:val="both"/>
        <w:rPr>
          <w:u w:val="single"/>
        </w:rPr>
      </w:pPr>
    </w:p>
    <w:p w:rsidR="00DF167C" w:rsidRDefault="00DF167C">
      <w:pPr>
        <w:jc w:val="both"/>
      </w:pPr>
    </w:p>
    <w:p w:rsidR="00DF167C" w:rsidRDefault="00DF167C">
      <w:pPr>
        <w:jc w:val="both"/>
        <w:rPr>
          <w:b/>
        </w:rPr>
      </w:pPr>
    </w:p>
    <w:p w:rsidR="00DF167C" w:rsidRDefault="00DF167C">
      <w:pPr>
        <w:jc w:val="both"/>
        <w:rPr>
          <w:b/>
        </w:rPr>
      </w:pPr>
      <w:r>
        <w:rPr>
          <w:b/>
        </w:rPr>
        <w:t>Readings</w:t>
      </w:r>
    </w:p>
    <w:p w:rsidR="00DF167C" w:rsidRDefault="00DF167C">
      <w:pPr>
        <w:jc w:val="both"/>
        <w:rPr>
          <w:b/>
        </w:rPr>
      </w:pPr>
    </w:p>
    <w:p w:rsidR="00DF167C" w:rsidRDefault="007F1104">
      <w:pPr>
        <w:jc w:val="both"/>
      </w:pPr>
      <w:proofErr w:type="spellStart"/>
      <w:r>
        <w:t>Kesselman</w:t>
      </w:r>
      <w:proofErr w:type="spellEnd"/>
      <w:r w:rsidR="00D870F6">
        <w:t xml:space="preserve"> </w:t>
      </w:r>
      <w:r w:rsidR="00D870F6">
        <w:tab/>
      </w:r>
      <w:r w:rsidR="00D870F6">
        <w:tab/>
      </w:r>
      <w:r>
        <w:t xml:space="preserve"> Chapter 5</w:t>
      </w:r>
      <w:r w:rsidR="00DF167C">
        <w:t xml:space="preserve"> on Mexico</w:t>
      </w:r>
    </w:p>
    <w:p w:rsidR="00DF167C" w:rsidRDefault="00DF167C">
      <w:pPr>
        <w:jc w:val="both"/>
      </w:pPr>
    </w:p>
    <w:p w:rsidR="00DF167C" w:rsidRPr="00FE5FDE" w:rsidRDefault="00DF167C">
      <w:pPr>
        <w:jc w:val="both"/>
        <w:rPr>
          <w:b/>
        </w:rPr>
      </w:pPr>
      <w:r w:rsidRPr="00FE5FDE">
        <w:rPr>
          <w:b/>
        </w:rPr>
        <w:t>For Socratic Seminar:</w:t>
      </w:r>
    </w:p>
    <w:p w:rsidR="00DF167C" w:rsidRDefault="00B97DF5">
      <w:pPr>
        <w:jc w:val="both"/>
      </w:pPr>
      <w:r>
        <w:t xml:space="preserve">Michael Crowley, </w:t>
      </w:r>
      <w:r w:rsidRPr="00D870F6">
        <w:rPr>
          <w:i/>
        </w:rPr>
        <w:t>Mexico’s New Mission</w:t>
      </w:r>
      <w:r w:rsidR="00D870F6">
        <w:t xml:space="preserve">, TIME Feb 24 </w:t>
      </w:r>
      <w:r>
        <w:t>2014</w:t>
      </w:r>
    </w:p>
    <w:p w:rsidR="00DF167C" w:rsidRPr="00D870F6" w:rsidRDefault="00D870F6" w:rsidP="003C0EF5">
      <w:pPr>
        <w:jc w:val="both"/>
        <w:rPr>
          <w:rFonts w:ascii="Times New Roman" w:hAnsi="Times New Roman"/>
          <w:szCs w:val="24"/>
        </w:rPr>
      </w:pPr>
      <w:r w:rsidRPr="00D870F6">
        <w:rPr>
          <w:rFonts w:ascii="Times New Roman" w:hAnsi="Times New Roman"/>
          <w:bCs/>
          <w:i/>
          <w:szCs w:val="24"/>
        </w:rPr>
        <w:t>The PRI’s qualified comeback</w:t>
      </w:r>
      <w:r>
        <w:rPr>
          <w:rFonts w:ascii="Times New Roman" w:hAnsi="Times New Roman"/>
          <w:bCs/>
          <w:i/>
          <w:szCs w:val="24"/>
        </w:rPr>
        <w:t xml:space="preserve">, </w:t>
      </w:r>
      <w:r>
        <w:rPr>
          <w:rFonts w:ascii="Times New Roman" w:hAnsi="Times New Roman"/>
          <w:bCs/>
          <w:szCs w:val="24"/>
        </w:rPr>
        <w:t>The Economist, July 7</w:t>
      </w:r>
      <w:r w:rsidRPr="00D870F6">
        <w:rPr>
          <w:rFonts w:ascii="Times New Roman" w:hAnsi="Times New Roman"/>
          <w:bCs/>
          <w:szCs w:val="24"/>
          <w:vertAlign w:val="superscript"/>
        </w:rPr>
        <w:t>th</w:t>
      </w:r>
      <w:r>
        <w:rPr>
          <w:rFonts w:ascii="Times New Roman" w:hAnsi="Times New Roman"/>
          <w:bCs/>
          <w:szCs w:val="24"/>
        </w:rPr>
        <w:t xml:space="preserve"> 2012</w:t>
      </w:r>
    </w:p>
    <w:sectPr w:rsidR="00DF167C" w:rsidRPr="00D870F6" w:rsidSect="00EF7DF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1004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3652D"/>
    <w:rsid w:val="001F31C2"/>
    <w:rsid w:val="003C0EF5"/>
    <w:rsid w:val="0043652D"/>
    <w:rsid w:val="004B11E7"/>
    <w:rsid w:val="0062698C"/>
    <w:rsid w:val="006C6A43"/>
    <w:rsid w:val="007F1104"/>
    <w:rsid w:val="00B97DF5"/>
    <w:rsid w:val="00BC2A38"/>
    <w:rsid w:val="00BD426F"/>
    <w:rsid w:val="00D870F6"/>
    <w:rsid w:val="00DF167C"/>
    <w:rsid w:val="00EF7DFC"/>
    <w:rsid w:val="00F5710F"/>
    <w:rsid w:val="00FF06D5"/>
  </w:rsids>
  <m:mathPr>
    <m:mathFont m:val="Calibri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DFC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78</Words>
  <Characters>448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Mexico Syllabus</vt:lpstr>
    </vt:vector>
  </TitlesOfParts>
  <Company>Cherry Creek High School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Syllabus</dc:title>
  <dc:subject/>
  <dc:creator>Benwari Singh</dc:creator>
  <cp:keywords/>
  <cp:lastModifiedBy>Marc Luelsdorf</cp:lastModifiedBy>
  <cp:revision>4</cp:revision>
  <cp:lastPrinted>2011-04-14T19:42:00Z</cp:lastPrinted>
  <dcterms:created xsi:type="dcterms:W3CDTF">2014-08-16T21:04:00Z</dcterms:created>
  <dcterms:modified xsi:type="dcterms:W3CDTF">2014-08-17T18:43:00Z</dcterms:modified>
</cp:coreProperties>
</file>