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12" w:rsidRDefault="001C6E12">
      <w:pPr>
        <w:jc w:val="center"/>
        <w:rPr>
          <w:sz w:val="56"/>
        </w:rPr>
      </w:pPr>
      <w:r>
        <w:rPr>
          <w:sz w:val="56"/>
        </w:rPr>
        <w:t xml:space="preserve">Iran </w:t>
      </w:r>
      <w:r w:rsidR="00C0534A">
        <w:rPr>
          <w:sz w:val="56"/>
        </w:rPr>
        <w:t>Calendar</w:t>
      </w:r>
    </w:p>
    <w:p w:rsidR="001C6E12" w:rsidRDefault="001C6E12">
      <w:pPr>
        <w:jc w:val="center"/>
        <w:rPr>
          <w:sz w:val="56"/>
        </w:rPr>
      </w:pPr>
    </w:p>
    <w:p w:rsidR="00966ABB" w:rsidRDefault="00966ABB" w:rsidP="00080742">
      <w:pPr>
        <w:ind w:left="2880" w:hanging="2880"/>
        <w:rPr>
          <w:sz w:val="28"/>
        </w:rPr>
      </w:pPr>
      <w:r>
        <w:rPr>
          <w:sz w:val="28"/>
        </w:rPr>
        <w:t>Mon. Nov 10</w:t>
      </w:r>
      <w:r w:rsidR="001C6E12">
        <w:rPr>
          <w:sz w:val="28"/>
        </w:rPr>
        <w:tab/>
      </w:r>
      <w:r>
        <w:rPr>
          <w:sz w:val="28"/>
        </w:rPr>
        <w:t>Current Events</w:t>
      </w:r>
    </w:p>
    <w:p w:rsidR="00966ABB" w:rsidRDefault="00966ABB" w:rsidP="00966ABB">
      <w:pPr>
        <w:ind w:left="2880"/>
        <w:rPr>
          <w:sz w:val="28"/>
        </w:rPr>
      </w:pPr>
      <w:r>
        <w:rPr>
          <w:sz w:val="28"/>
        </w:rPr>
        <w:t>Review China Test</w:t>
      </w:r>
    </w:p>
    <w:p w:rsidR="001C6E12" w:rsidRDefault="00080742" w:rsidP="00966ABB">
      <w:pPr>
        <w:ind w:left="2880"/>
        <w:rPr>
          <w:sz w:val="28"/>
        </w:rPr>
      </w:pPr>
      <w:r>
        <w:rPr>
          <w:sz w:val="28"/>
        </w:rPr>
        <w:t>Lecture on Iran</w:t>
      </w:r>
    </w:p>
    <w:p w:rsidR="00080742" w:rsidRDefault="00080742" w:rsidP="00080742">
      <w:pPr>
        <w:ind w:left="2880" w:hanging="2880"/>
        <w:rPr>
          <w:sz w:val="28"/>
        </w:rPr>
      </w:pPr>
    </w:p>
    <w:p w:rsidR="00966ABB" w:rsidRDefault="00080742" w:rsidP="00966ABB">
      <w:pPr>
        <w:ind w:left="2880" w:hanging="2880"/>
        <w:rPr>
          <w:sz w:val="28"/>
        </w:rPr>
      </w:pPr>
      <w:r>
        <w:rPr>
          <w:sz w:val="28"/>
        </w:rPr>
        <w:t xml:space="preserve">Weds. </w:t>
      </w:r>
      <w:r w:rsidR="00966ABB">
        <w:rPr>
          <w:sz w:val="28"/>
        </w:rPr>
        <w:t>Nov 12</w:t>
      </w:r>
      <w:r w:rsidR="00966ABB">
        <w:rPr>
          <w:sz w:val="28"/>
        </w:rPr>
        <w:tab/>
      </w:r>
      <w:r w:rsidR="001C6E12">
        <w:rPr>
          <w:sz w:val="28"/>
        </w:rPr>
        <w:t xml:space="preserve"> </w:t>
      </w:r>
      <w:r w:rsidR="00966ABB">
        <w:rPr>
          <w:sz w:val="28"/>
        </w:rPr>
        <w:t>RSA Animate Video:  The Internet in Society: Empowering or Censoring Citizens?  11 minutes</w:t>
      </w:r>
    </w:p>
    <w:p w:rsidR="00966ABB" w:rsidRDefault="00966ABB" w:rsidP="00966ABB">
      <w:pPr>
        <w:ind w:left="2880" w:hanging="2880"/>
        <w:rPr>
          <w:sz w:val="28"/>
        </w:rPr>
      </w:pPr>
      <w:r>
        <w:rPr>
          <w:sz w:val="28"/>
        </w:rPr>
        <w:tab/>
      </w:r>
      <w:r w:rsidR="004E5912">
        <w:rPr>
          <w:sz w:val="28"/>
        </w:rPr>
        <w:t>Socratic Seminar</w:t>
      </w:r>
      <w:r>
        <w:rPr>
          <w:sz w:val="28"/>
        </w:rPr>
        <w:tab/>
      </w:r>
    </w:p>
    <w:p w:rsidR="001C6E12" w:rsidRDefault="001C6E12">
      <w:pPr>
        <w:rPr>
          <w:sz w:val="28"/>
        </w:rPr>
      </w:pPr>
    </w:p>
    <w:p w:rsidR="00966ABB" w:rsidRDefault="00966ABB">
      <w:pPr>
        <w:ind w:left="2880" w:hanging="2880"/>
        <w:rPr>
          <w:sz w:val="28"/>
        </w:rPr>
      </w:pPr>
      <w:r>
        <w:rPr>
          <w:sz w:val="28"/>
        </w:rPr>
        <w:t>Fri</w:t>
      </w:r>
      <w:r w:rsidR="00312A06">
        <w:rPr>
          <w:sz w:val="28"/>
        </w:rPr>
        <w:t xml:space="preserve">. </w:t>
      </w:r>
      <w:r>
        <w:rPr>
          <w:sz w:val="28"/>
        </w:rPr>
        <w:t>Nov 14</w:t>
      </w:r>
      <w:r>
        <w:rPr>
          <w:sz w:val="28"/>
        </w:rPr>
        <w:tab/>
      </w:r>
      <w:r w:rsidRPr="00B01A32">
        <w:rPr>
          <w:b/>
          <w:sz w:val="28"/>
        </w:rPr>
        <w:t>Public Policy Term Paper Due</w:t>
      </w:r>
      <w:r w:rsidR="001C6E12">
        <w:rPr>
          <w:sz w:val="28"/>
        </w:rPr>
        <w:tab/>
      </w:r>
    </w:p>
    <w:p w:rsidR="001C6E12" w:rsidRDefault="001C6E12" w:rsidP="00966ABB">
      <w:pPr>
        <w:ind w:left="2880"/>
        <w:rPr>
          <w:sz w:val="28"/>
        </w:rPr>
      </w:pPr>
      <w:r>
        <w:rPr>
          <w:sz w:val="28"/>
        </w:rPr>
        <w:t>Lecture</w:t>
      </w:r>
      <w:r w:rsidR="00080742">
        <w:rPr>
          <w:sz w:val="28"/>
        </w:rPr>
        <w:t xml:space="preserve"> on Iran</w:t>
      </w:r>
    </w:p>
    <w:p w:rsidR="00312A06" w:rsidRDefault="00312A06" w:rsidP="00080742">
      <w:pPr>
        <w:rPr>
          <w:sz w:val="28"/>
        </w:rPr>
      </w:pPr>
    </w:p>
    <w:p w:rsidR="001C6E12" w:rsidRDefault="001C6E12" w:rsidP="00B254B2">
      <w:pPr>
        <w:ind w:left="2880" w:hanging="2880"/>
        <w:rPr>
          <w:sz w:val="28"/>
        </w:rPr>
      </w:pPr>
    </w:p>
    <w:p w:rsidR="001C6E12" w:rsidRDefault="00080742" w:rsidP="00966ABB">
      <w:pPr>
        <w:rPr>
          <w:sz w:val="28"/>
        </w:rPr>
      </w:pPr>
      <w:r>
        <w:rPr>
          <w:sz w:val="28"/>
        </w:rPr>
        <w:t xml:space="preserve">Mon. </w:t>
      </w:r>
      <w:r w:rsidR="00966ABB">
        <w:rPr>
          <w:sz w:val="28"/>
        </w:rPr>
        <w:t xml:space="preserve">Nov 17  </w:t>
      </w:r>
      <w:r w:rsidR="00966ABB">
        <w:rPr>
          <w:sz w:val="28"/>
        </w:rPr>
        <w:tab/>
      </w:r>
      <w:r w:rsidR="00966ABB">
        <w:rPr>
          <w:sz w:val="28"/>
        </w:rPr>
        <w:tab/>
      </w:r>
      <w:r w:rsidR="001C6E12">
        <w:rPr>
          <w:sz w:val="28"/>
        </w:rPr>
        <w:t xml:space="preserve">Current </w:t>
      </w:r>
      <w:r>
        <w:rPr>
          <w:sz w:val="28"/>
        </w:rPr>
        <w:t>Events</w:t>
      </w:r>
    </w:p>
    <w:p w:rsidR="001C6E12" w:rsidRDefault="001C6E1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Condom Factory Video, YouTube.com</w:t>
      </w:r>
    </w:p>
    <w:p w:rsidR="00080742" w:rsidRDefault="0008074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Lecture on Iran</w:t>
      </w:r>
    </w:p>
    <w:p w:rsidR="00312A06" w:rsidRDefault="00312A06">
      <w:pPr>
        <w:rPr>
          <w:sz w:val="28"/>
        </w:rPr>
      </w:pPr>
    </w:p>
    <w:p w:rsidR="00966ABB" w:rsidRDefault="00080742">
      <w:pPr>
        <w:rPr>
          <w:sz w:val="28"/>
        </w:rPr>
      </w:pPr>
      <w:r>
        <w:rPr>
          <w:sz w:val="28"/>
        </w:rPr>
        <w:t xml:space="preserve">Tues. </w:t>
      </w:r>
      <w:r w:rsidR="00966ABB">
        <w:rPr>
          <w:sz w:val="28"/>
        </w:rPr>
        <w:t>Nov 18</w:t>
      </w:r>
      <w:r w:rsidR="00312A06">
        <w:rPr>
          <w:sz w:val="28"/>
        </w:rPr>
        <w:tab/>
      </w:r>
      <w:r w:rsidR="00312A06">
        <w:rPr>
          <w:sz w:val="28"/>
        </w:rPr>
        <w:tab/>
      </w:r>
      <w:r w:rsidR="00966ABB">
        <w:rPr>
          <w:sz w:val="28"/>
        </w:rPr>
        <w:t>Lecture on Iran</w:t>
      </w:r>
    </w:p>
    <w:p w:rsidR="00312A06" w:rsidRDefault="00312A06" w:rsidP="00966ABB">
      <w:pPr>
        <w:rPr>
          <w:sz w:val="28"/>
        </w:rPr>
      </w:pPr>
    </w:p>
    <w:p w:rsidR="001C6E12" w:rsidRDefault="001C6E12">
      <w:pPr>
        <w:rPr>
          <w:sz w:val="28"/>
        </w:rPr>
      </w:pPr>
    </w:p>
    <w:p w:rsidR="00966ABB" w:rsidRDefault="00080742" w:rsidP="00966ABB">
      <w:pPr>
        <w:ind w:left="2880" w:hanging="2880"/>
        <w:rPr>
          <w:sz w:val="28"/>
        </w:rPr>
      </w:pPr>
      <w:r>
        <w:rPr>
          <w:sz w:val="28"/>
        </w:rPr>
        <w:t xml:space="preserve">Weds. </w:t>
      </w:r>
      <w:r w:rsidR="00966ABB">
        <w:rPr>
          <w:sz w:val="28"/>
        </w:rPr>
        <w:t>Nov 19</w:t>
      </w:r>
      <w:r>
        <w:rPr>
          <w:sz w:val="28"/>
        </w:rPr>
        <w:tab/>
      </w:r>
      <w:r w:rsidR="00966ABB">
        <w:rPr>
          <w:sz w:val="28"/>
        </w:rPr>
        <w:t>Panel Discussion 5&amp;6</w:t>
      </w:r>
      <w:r w:rsidR="001C6E12">
        <w:rPr>
          <w:sz w:val="28"/>
        </w:rPr>
        <w:tab/>
      </w:r>
    </w:p>
    <w:p w:rsidR="00182A5B" w:rsidRDefault="00966ABB" w:rsidP="00080742">
      <w:pPr>
        <w:ind w:left="2880" w:hanging="2880"/>
        <w:rPr>
          <w:sz w:val="28"/>
        </w:rPr>
      </w:pPr>
      <w:r>
        <w:rPr>
          <w:sz w:val="28"/>
        </w:rPr>
        <w:tab/>
        <w:t>Happy Video</w:t>
      </w:r>
    </w:p>
    <w:p w:rsidR="001C6E12" w:rsidRDefault="00182A5B" w:rsidP="00080742">
      <w:pPr>
        <w:ind w:left="2880" w:hanging="2880"/>
        <w:rPr>
          <w:sz w:val="28"/>
        </w:rPr>
      </w:pPr>
      <w:r>
        <w:rPr>
          <w:sz w:val="28"/>
        </w:rPr>
        <w:tab/>
        <w:t>Response to video</w:t>
      </w:r>
    </w:p>
    <w:p w:rsidR="001C6E12" w:rsidRDefault="001C6E12">
      <w:pPr>
        <w:rPr>
          <w:sz w:val="28"/>
        </w:rPr>
      </w:pPr>
    </w:p>
    <w:p w:rsidR="001C6E12" w:rsidRDefault="00966ABB">
      <w:pPr>
        <w:rPr>
          <w:sz w:val="28"/>
        </w:rPr>
      </w:pPr>
      <w:r>
        <w:rPr>
          <w:sz w:val="28"/>
        </w:rPr>
        <w:t>Fri.  Nov 21</w:t>
      </w:r>
      <w:r>
        <w:rPr>
          <w:sz w:val="28"/>
        </w:rPr>
        <w:tab/>
      </w:r>
      <w:r w:rsidR="001C6E12">
        <w:rPr>
          <w:sz w:val="28"/>
        </w:rPr>
        <w:tab/>
      </w:r>
      <w:r w:rsidR="001C6E12">
        <w:rPr>
          <w:sz w:val="28"/>
        </w:rPr>
        <w:tab/>
      </w:r>
      <w:r w:rsidR="001C6E12" w:rsidRPr="00312A06">
        <w:rPr>
          <w:sz w:val="28"/>
          <w:u w:val="single"/>
        </w:rPr>
        <w:t>Iran Test</w:t>
      </w:r>
    </w:p>
    <w:p w:rsidR="001C6E12" w:rsidRDefault="001C6E12">
      <w:pPr>
        <w:rPr>
          <w:sz w:val="28"/>
        </w:rPr>
      </w:pPr>
    </w:p>
    <w:p w:rsidR="001C6E12" w:rsidRDefault="001C6E12">
      <w:pPr>
        <w:rPr>
          <w:sz w:val="28"/>
        </w:rPr>
      </w:pPr>
    </w:p>
    <w:p w:rsidR="001C6E12" w:rsidRDefault="001C6E12">
      <w:pPr>
        <w:rPr>
          <w:sz w:val="28"/>
        </w:rPr>
      </w:pPr>
    </w:p>
    <w:p w:rsidR="001C6E12" w:rsidRDefault="001C6E12">
      <w:pPr>
        <w:rPr>
          <w:sz w:val="28"/>
        </w:rPr>
      </w:pPr>
      <w:r>
        <w:rPr>
          <w:sz w:val="28"/>
        </w:rPr>
        <w:t>Readings:</w:t>
      </w:r>
    </w:p>
    <w:p w:rsidR="001C6E12" w:rsidRDefault="001C6E12">
      <w:pPr>
        <w:rPr>
          <w:sz w:val="28"/>
        </w:rPr>
      </w:pPr>
      <w:r>
        <w:rPr>
          <w:sz w:val="28"/>
        </w:rPr>
        <w:tab/>
      </w:r>
    </w:p>
    <w:p w:rsidR="001C6E12" w:rsidRDefault="00966ABB">
      <w:pPr>
        <w:rPr>
          <w:sz w:val="28"/>
        </w:rPr>
      </w:pPr>
      <w:proofErr w:type="spellStart"/>
      <w:r>
        <w:rPr>
          <w:sz w:val="28"/>
        </w:rPr>
        <w:t>Kesselman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1C6E12">
        <w:rPr>
          <w:sz w:val="28"/>
        </w:rPr>
        <w:t xml:space="preserve">Chapter </w:t>
      </w:r>
      <w:r>
        <w:rPr>
          <w:sz w:val="28"/>
        </w:rPr>
        <w:t xml:space="preserve"> 7</w:t>
      </w:r>
      <w:proofErr w:type="gramEnd"/>
      <w:r>
        <w:rPr>
          <w:sz w:val="28"/>
        </w:rPr>
        <w:t xml:space="preserve"> </w:t>
      </w:r>
      <w:r w:rsidR="001C6E12">
        <w:rPr>
          <w:sz w:val="28"/>
        </w:rPr>
        <w:t>on Iran</w:t>
      </w:r>
    </w:p>
    <w:p w:rsidR="001C6E12" w:rsidRDefault="001C6E12">
      <w:pPr>
        <w:rPr>
          <w:sz w:val="28"/>
        </w:rPr>
      </w:pPr>
    </w:p>
    <w:p w:rsidR="001C6E12" w:rsidRDefault="001C6E12">
      <w:pPr>
        <w:rPr>
          <w:sz w:val="28"/>
        </w:rPr>
      </w:pPr>
      <w:r>
        <w:rPr>
          <w:sz w:val="28"/>
        </w:rPr>
        <w:t xml:space="preserve">Socratic Seminar: </w:t>
      </w:r>
    </w:p>
    <w:p w:rsidR="001C6E12" w:rsidRDefault="00182A5B">
      <w:pPr>
        <w:rPr>
          <w:sz w:val="28"/>
        </w:rPr>
      </w:pPr>
      <w:r w:rsidRPr="00182A5B">
        <w:rPr>
          <w:i/>
          <w:sz w:val="28"/>
        </w:rPr>
        <w:t>In Iran, no room for ‘Happy’</w:t>
      </w:r>
      <w:r>
        <w:rPr>
          <w:sz w:val="28"/>
        </w:rPr>
        <w:t>, The Christian Science Monitor, May 21 2014</w:t>
      </w:r>
    </w:p>
    <w:p w:rsidR="001C6E12" w:rsidRDefault="00080742">
      <w:pPr>
        <w:rPr>
          <w:sz w:val="28"/>
        </w:rPr>
      </w:pPr>
      <w:proofErr w:type="gramStart"/>
      <w:r>
        <w:rPr>
          <w:i/>
          <w:sz w:val="28"/>
        </w:rPr>
        <w:t>The Ayatollah in His Labyrinth</w:t>
      </w:r>
      <w:r>
        <w:rPr>
          <w:sz w:val="28"/>
        </w:rPr>
        <w:t>.</w:t>
      </w:r>
      <w:proofErr w:type="gramEnd"/>
      <w:r>
        <w:rPr>
          <w:sz w:val="28"/>
        </w:rPr>
        <w:t xml:space="preserve"> Foreign Policy, April 4, 2013</w:t>
      </w:r>
      <w:r w:rsidR="001C6E12">
        <w:rPr>
          <w:sz w:val="28"/>
        </w:rPr>
        <w:t xml:space="preserve"> (online)</w:t>
      </w:r>
    </w:p>
    <w:p w:rsidR="00080742" w:rsidRDefault="00080742">
      <w:pPr>
        <w:rPr>
          <w:sz w:val="28"/>
        </w:rPr>
      </w:pPr>
      <w:r w:rsidRPr="002E71D9">
        <w:rPr>
          <w:i/>
          <w:sz w:val="28"/>
        </w:rPr>
        <w:t>Not All Elections are Worthy of the Name</w:t>
      </w:r>
      <w:r>
        <w:rPr>
          <w:sz w:val="28"/>
        </w:rPr>
        <w:t>, Foreign Policy, March 1, 2013 (online)</w:t>
      </w:r>
    </w:p>
    <w:p w:rsidR="001C6E12" w:rsidRDefault="001C6E12">
      <w:pPr>
        <w:rPr>
          <w:sz w:val="28"/>
        </w:rPr>
      </w:pPr>
    </w:p>
    <w:p w:rsidR="001C6E12" w:rsidRDefault="001C6E12">
      <w:pPr>
        <w:rPr>
          <w:sz w:val="28"/>
        </w:rPr>
      </w:pPr>
      <w:r>
        <w:rPr>
          <w:sz w:val="28"/>
        </w:rPr>
        <w:tab/>
      </w:r>
    </w:p>
    <w:p w:rsidR="001C6E12" w:rsidRDefault="001C6E12">
      <w:pPr>
        <w:rPr>
          <w:sz w:val="28"/>
        </w:rPr>
      </w:pPr>
    </w:p>
    <w:sectPr w:rsidR="001C6E12" w:rsidSect="006902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7B59CD"/>
    <w:rsid w:val="00080742"/>
    <w:rsid w:val="00182A5B"/>
    <w:rsid w:val="001C6E12"/>
    <w:rsid w:val="002E71D9"/>
    <w:rsid w:val="00312A06"/>
    <w:rsid w:val="00323066"/>
    <w:rsid w:val="004E5912"/>
    <w:rsid w:val="006902CB"/>
    <w:rsid w:val="007B59CD"/>
    <w:rsid w:val="00966ABB"/>
    <w:rsid w:val="00B01A32"/>
    <w:rsid w:val="00B254B2"/>
    <w:rsid w:val="00C0534A"/>
    <w:rsid w:val="00C86E8D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C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3206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Syllabus</vt:lpstr>
    </vt:vector>
  </TitlesOfParts>
  <Company>Cherry Creek High School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Syllabus</dc:title>
  <dc:subject/>
  <dc:creator>Creek Tech Center</dc:creator>
  <cp:keywords/>
  <cp:lastModifiedBy>Marc Luelsdorf</cp:lastModifiedBy>
  <cp:revision>3</cp:revision>
  <cp:lastPrinted>2011-04-14T20:07:00Z</cp:lastPrinted>
  <dcterms:created xsi:type="dcterms:W3CDTF">2014-08-16T22:37:00Z</dcterms:created>
  <dcterms:modified xsi:type="dcterms:W3CDTF">2014-08-17T20:37:00Z</dcterms:modified>
</cp:coreProperties>
</file>